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74C" w:rsidRPr="007B28B7" w:rsidRDefault="00C722A6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2C374C" w:rsidRPr="007B28B7">
        <w:rPr>
          <w:sz w:val="28"/>
          <w:szCs w:val="28"/>
        </w:rPr>
        <w:t>орма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A7758" w:rsidRPr="002A7758" w:rsidRDefault="002C374C" w:rsidP="002A775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="002A7758">
        <w:rPr>
          <w:sz w:val="28"/>
          <w:szCs w:val="28"/>
        </w:rPr>
        <w:t xml:space="preserve">проект постановления Администрации </w:t>
      </w:r>
      <w:proofErr w:type="spellStart"/>
      <w:r w:rsidR="002A7758">
        <w:rPr>
          <w:sz w:val="28"/>
          <w:szCs w:val="28"/>
        </w:rPr>
        <w:t>Катав-Ивановского</w:t>
      </w:r>
      <w:proofErr w:type="spellEnd"/>
      <w:r w:rsidR="002A7758">
        <w:rPr>
          <w:sz w:val="28"/>
          <w:szCs w:val="28"/>
        </w:rPr>
        <w:t xml:space="preserve"> муниципального района «Об утверждении схемы размещения нестационарных торговых объектов</w:t>
      </w:r>
      <w:proofErr w:type="gramStart"/>
      <w:r w:rsidR="002A7758">
        <w:rPr>
          <w:sz w:val="28"/>
          <w:szCs w:val="28"/>
        </w:rPr>
        <w:t xml:space="preserve"> ,</w:t>
      </w:r>
      <w:proofErr w:type="gramEnd"/>
      <w:r w:rsidR="002A7758">
        <w:rPr>
          <w:sz w:val="28"/>
          <w:szCs w:val="28"/>
        </w:rPr>
        <w:t xml:space="preserve"> на земельных участках, в зданиях, строениях и сооружениях, находящихся в государственной собственности на территории </w:t>
      </w:r>
      <w:proofErr w:type="spellStart"/>
      <w:r w:rsidR="002A7758">
        <w:rPr>
          <w:sz w:val="28"/>
          <w:szCs w:val="28"/>
        </w:rPr>
        <w:t>Катав-Ивановского</w:t>
      </w:r>
      <w:proofErr w:type="spellEnd"/>
      <w:r w:rsidR="002A7758">
        <w:rPr>
          <w:sz w:val="28"/>
          <w:szCs w:val="28"/>
        </w:rPr>
        <w:t xml:space="preserve"> муниципального района»</w:t>
      </w:r>
    </w:p>
    <w:p w:rsidR="008E54F6" w:rsidRDefault="002C374C" w:rsidP="002C374C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 xml:space="preserve">Сроки проведения публичных консультаций: </w:t>
      </w:r>
      <w:r w:rsidR="002A7758">
        <w:rPr>
          <w:sz w:val="28"/>
          <w:szCs w:val="28"/>
        </w:rPr>
        <w:t xml:space="preserve">с « </w:t>
      </w:r>
      <w:r w:rsidR="008E54F6">
        <w:rPr>
          <w:sz w:val="28"/>
          <w:szCs w:val="28"/>
        </w:rPr>
        <w:t xml:space="preserve">30 »   марта 2015г  </w:t>
      </w:r>
      <w:proofErr w:type="gramStart"/>
      <w:r w:rsidR="008E54F6">
        <w:rPr>
          <w:sz w:val="28"/>
          <w:szCs w:val="28"/>
        </w:rPr>
        <w:t>по</w:t>
      </w:r>
      <w:proofErr w:type="gramEnd"/>
      <w:r w:rsidR="008E54F6">
        <w:rPr>
          <w:sz w:val="28"/>
          <w:szCs w:val="28"/>
        </w:rPr>
        <w:t xml:space="preserve"> </w:t>
      </w:r>
      <w:r w:rsidR="002A7758">
        <w:rPr>
          <w:sz w:val="28"/>
          <w:szCs w:val="28"/>
        </w:rPr>
        <w:t xml:space="preserve"> </w:t>
      </w:r>
    </w:p>
    <w:p w:rsidR="002C374C" w:rsidRPr="007B28B7" w:rsidRDefault="008E54F6" w:rsidP="008E54F6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« 28</w:t>
      </w:r>
      <w:r w:rsidR="002A7758">
        <w:rPr>
          <w:sz w:val="28"/>
          <w:szCs w:val="28"/>
        </w:rPr>
        <w:t xml:space="preserve">  »  апреля 2015г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2A7758" w:rsidRPr="00201F5F" w:rsidRDefault="002C374C" w:rsidP="00E76664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Направление по электронной почте н</w:t>
      </w:r>
      <w:r w:rsidR="002A7758">
        <w:rPr>
          <w:sz w:val="28"/>
          <w:szCs w:val="28"/>
        </w:rPr>
        <w:t>а адрес</w:t>
      </w:r>
      <w:proofErr w:type="gramStart"/>
      <w:r w:rsidR="002A7758">
        <w:rPr>
          <w:sz w:val="28"/>
          <w:szCs w:val="28"/>
        </w:rPr>
        <w:t xml:space="preserve"> :</w:t>
      </w:r>
      <w:proofErr w:type="gramEnd"/>
      <w:r w:rsidRPr="007B28B7">
        <w:rPr>
          <w:sz w:val="28"/>
          <w:szCs w:val="28"/>
        </w:rPr>
        <w:t xml:space="preserve"> </w:t>
      </w:r>
      <w:hyperlink r:id="rId4" w:history="1">
        <w:r w:rsidR="002A7758" w:rsidRPr="00201F5F">
          <w:rPr>
            <w:rStyle w:val="a3"/>
            <w:sz w:val="28"/>
            <w:szCs w:val="28"/>
          </w:rPr>
          <w:t>zakazkat-iv@mail.ru</w:t>
        </w:r>
      </w:hyperlink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758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 w:rsidR="002A7758">
        <w:rPr>
          <w:sz w:val="28"/>
          <w:szCs w:val="28"/>
        </w:rPr>
        <w:t xml:space="preserve">роса и его отправки:  </w:t>
      </w:r>
    </w:p>
    <w:p w:rsidR="002C374C" w:rsidRPr="007B28B7" w:rsidRDefault="002A7758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Скобочкина</w:t>
      </w:r>
      <w:proofErr w:type="spellEnd"/>
      <w:r>
        <w:rPr>
          <w:sz w:val="28"/>
          <w:szCs w:val="28"/>
        </w:rPr>
        <w:t xml:space="preserve"> Наталья Ивановна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>ачальник отдела  муниципального заказа, координации потребительского рынка;</w:t>
      </w:r>
    </w:p>
    <w:p w:rsidR="002A7758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Бурова Елена Викторовна техник</w:t>
      </w:r>
      <w:r w:rsidRPr="002A7758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  муниципального заказа, координации потребительского рынка;</w:t>
      </w:r>
    </w:p>
    <w:p w:rsidR="002C374C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2-31-39</w:t>
      </w:r>
    </w:p>
    <w:p w:rsidR="002C374C" w:rsidRPr="007B28B7" w:rsidRDefault="002C374C" w:rsidP="00E76664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Пожалуйста, заполните и направьте данную форму по электронной почте н</w:t>
      </w:r>
      <w:r w:rsidR="002A7758">
        <w:rPr>
          <w:sz w:val="28"/>
          <w:szCs w:val="28"/>
        </w:rPr>
        <w:t xml:space="preserve">а адрес </w:t>
      </w:r>
      <w:hyperlink r:id="rId5" w:history="1">
        <w:r w:rsidR="002A7758" w:rsidRPr="00201F5F">
          <w:rPr>
            <w:rStyle w:val="a3"/>
            <w:sz w:val="28"/>
            <w:szCs w:val="28"/>
          </w:rPr>
          <w:t>zakazkat-iv@mail.ru</w:t>
        </w:r>
      </w:hyperlink>
      <w:r w:rsidR="009413C2">
        <w:rPr>
          <w:sz w:val="28"/>
          <w:szCs w:val="28"/>
        </w:rPr>
        <w:t xml:space="preserve">   не позднее  «</w:t>
      </w:r>
      <w:r w:rsidR="008E54F6">
        <w:rPr>
          <w:sz w:val="28"/>
          <w:szCs w:val="28"/>
        </w:rPr>
        <w:t>28</w:t>
      </w:r>
      <w:r w:rsidR="009413C2">
        <w:rPr>
          <w:sz w:val="28"/>
          <w:szCs w:val="28"/>
        </w:rPr>
        <w:t>»  апреля 2015</w:t>
      </w:r>
      <w:r w:rsidRPr="007B28B7">
        <w:rPr>
          <w:sz w:val="28"/>
          <w:szCs w:val="28"/>
        </w:rPr>
        <w:t xml:space="preserve">. </w:t>
      </w:r>
      <w:r w:rsidR="009413C2">
        <w:rPr>
          <w:sz w:val="28"/>
          <w:szCs w:val="28"/>
        </w:rPr>
        <w:t xml:space="preserve"> </w:t>
      </w:r>
      <w:r w:rsidRPr="007B28B7">
        <w:rPr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 xml:space="preserve"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</w:t>
      </w:r>
      <w:r w:rsidRPr="007B28B7">
        <w:rPr>
          <w:sz w:val="28"/>
          <w:szCs w:val="28"/>
        </w:rPr>
        <w:lastRenderedPageBreak/>
        <w:t>(при наличии) о фактическом количестве участников групп и их динамике.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2. Ваши предложения о корректировке состава групп участников отношений с соответствующими обоснованиями.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323" w:rsidRDefault="005F5323" w:rsidP="00E76664">
      <w:pPr>
        <w:jc w:val="both"/>
      </w:pPr>
    </w:p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74C"/>
    <w:rsid w:val="00040C20"/>
    <w:rsid w:val="00166BF9"/>
    <w:rsid w:val="001D68AF"/>
    <w:rsid w:val="002A7758"/>
    <w:rsid w:val="002C374C"/>
    <w:rsid w:val="005D3E11"/>
    <w:rsid w:val="005F5323"/>
    <w:rsid w:val="008E54F6"/>
    <w:rsid w:val="009413C2"/>
    <w:rsid w:val="00B54D6C"/>
    <w:rsid w:val="00C722A6"/>
    <w:rsid w:val="00E07E7B"/>
    <w:rsid w:val="00E7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kazkat-iv@mail.ru" TargetMode="External"/><Relationship Id="rId4" Type="http://schemas.openxmlformats.org/officeDocument/2006/relationships/hyperlink" Target="mailto:zakazkat-i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447</Words>
  <Characters>2550</Characters>
  <Application>Microsoft Office Word</Application>
  <DocSecurity>0</DocSecurity>
  <Lines>21</Lines>
  <Paragraphs>5</Paragraphs>
  <ScaleCrop>false</ScaleCrop>
  <Company>Администрация</Company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Наталия И. Скобочкина</cp:lastModifiedBy>
  <cp:revision>6</cp:revision>
  <dcterms:created xsi:type="dcterms:W3CDTF">2015-03-04T03:07:00Z</dcterms:created>
  <dcterms:modified xsi:type="dcterms:W3CDTF">2015-03-26T08:36:00Z</dcterms:modified>
</cp:coreProperties>
</file>